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F42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F886C5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FB21BF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306C0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F06086">
        <w:rPr>
          <w:b/>
          <w:caps/>
          <w:sz w:val="24"/>
          <w:szCs w:val="24"/>
        </w:rPr>
        <w:t>30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306C0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7EE7364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7195AE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306C0">
        <w:rPr>
          <w:b/>
          <w:sz w:val="24"/>
          <w:szCs w:val="24"/>
        </w:rPr>
        <w:t>48-06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2C1B439" w14:textId="4FF12D13" w:rsidR="00CD5464" w:rsidRPr="00CD5464" w:rsidRDefault="00DC7E2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В.И.В.</w:t>
      </w:r>
    </w:p>
    <w:p w14:paraId="0C2BDA2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95CF64B" w14:textId="77777777" w:rsidR="002A61A6" w:rsidRPr="00A5345D" w:rsidRDefault="00A306C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4E6152D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B3F9C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C47E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306C0">
        <w:rPr>
          <w:bCs/>
          <w:sz w:val="24"/>
          <w:szCs w:val="24"/>
        </w:rPr>
        <w:t>48-06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181B11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774885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CA04807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BF81220" w14:textId="48B0386F" w:rsidR="00304C4E" w:rsidRPr="008E0C05" w:rsidRDefault="00A306C0">
      <w:pPr>
        <w:ind w:firstLine="709"/>
        <w:jc w:val="both"/>
        <w:rPr>
          <w:sz w:val="24"/>
          <w:szCs w:val="24"/>
        </w:rPr>
      </w:pPr>
      <w:r w:rsidRPr="00A306C0">
        <w:rPr>
          <w:sz w:val="24"/>
          <w:szCs w:val="24"/>
        </w:rPr>
        <w:t xml:space="preserve">07.06.2023г. в Адвокатскую палату Московской области поступило представление первого вице-президента </w:t>
      </w:r>
      <w:proofErr w:type="spellStart"/>
      <w:r w:rsidRPr="00A306C0">
        <w:rPr>
          <w:sz w:val="24"/>
          <w:szCs w:val="24"/>
        </w:rPr>
        <w:t>Толчеева</w:t>
      </w:r>
      <w:proofErr w:type="spellEnd"/>
      <w:r w:rsidRPr="00A306C0">
        <w:rPr>
          <w:sz w:val="24"/>
          <w:szCs w:val="24"/>
        </w:rPr>
        <w:t xml:space="preserve"> М.Н. в отношении адвоката </w:t>
      </w:r>
      <w:r w:rsidR="00DC7E28">
        <w:rPr>
          <w:sz w:val="24"/>
          <w:szCs w:val="24"/>
        </w:rPr>
        <w:t>В.И.В.</w:t>
      </w:r>
      <w:r w:rsidRPr="00A306C0">
        <w:rPr>
          <w:sz w:val="24"/>
          <w:szCs w:val="24"/>
        </w:rPr>
        <w:t>, имеющего регистрационный номер</w:t>
      </w:r>
      <w:proofErr w:type="gramStart"/>
      <w:r w:rsidRPr="00A306C0">
        <w:rPr>
          <w:sz w:val="24"/>
          <w:szCs w:val="24"/>
        </w:rPr>
        <w:t xml:space="preserve"> </w:t>
      </w:r>
      <w:r w:rsidR="00DC7E28">
        <w:rPr>
          <w:sz w:val="24"/>
          <w:szCs w:val="24"/>
        </w:rPr>
        <w:t>….</w:t>
      </w:r>
      <w:proofErr w:type="gramEnd"/>
      <w:r w:rsidR="00DC7E28">
        <w:rPr>
          <w:sz w:val="24"/>
          <w:szCs w:val="24"/>
        </w:rPr>
        <w:t>.</w:t>
      </w:r>
      <w:r w:rsidRPr="00A306C0">
        <w:rPr>
          <w:sz w:val="24"/>
          <w:szCs w:val="24"/>
        </w:rPr>
        <w:t xml:space="preserve"> (статус приостановлен 17.12.2021г.) в реестре адвокатов Московской области, избранная форма адвокатского образования –</w:t>
      </w:r>
      <w:proofErr w:type="gramStart"/>
      <w:r w:rsidRPr="00A306C0">
        <w:rPr>
          <w:sz w:val="24"/>
          <w:szCs w:val="24"/>
        </w:rPr>
        <w:t xml:space="preserve"> </w:t>
      </w:r>
      <w:r w:rsidR="00DC7E28">
        <w:rPr>
          <w:sz w:val="24"/>
          <w:szCs w:val="24"/>
        </w:rPr>
        <w:t>….</w:t>
      </w:r>
      <w:proofErr w:type="gramEnd"/>
      <w:r w:rsidR="00DC7E28">
        <w:rPr>
          <w:sz w:val="24"/>
          <w:szCs w:val="24"/>
        </w:rPr>
        <w:t>.</w:t>
      </w:r>
    </w:p>
    <w:p w14:paraId="26DC50CF" w14:textId="77777777" w:rsidR="008E0C05" w:rsidRDefault="00A306C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07.06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D14E05A" w14:textId="77777777" w:rsidR="00BE7621" w:rsidRDefault="00A30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8E23CC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8E23CC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54EFBDA7" w14:textId="5365C678" w:rsidR="00607B30" w:rsidRDefault="00A306C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27.06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C7E28">
        <w:rPr>
          <w:sz w:val="24"/>
          <w:szCs w:val="24"/>
        </w:rPr>
        <w:t>В.И.В.</w:t>
      </w:r>
      <w:r w:rsidRPr="00715C7B">
        <w:rPr>
          <w:bCs/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51114">
        <w:rPr>
          <w:sz w:val="24"/>
          <w:szCs w:val="24"/>
        </w:rPr>
        <w:t xml:space="preserve">п. 8 Решений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26.02.2021г., п.</w:t>
      </w:r>
      <w:r w:rsidRPr="002220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7 Решений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Pr="002B68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8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C4B8B4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92C0ECB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C47E4">
        <w:rPr>
          <w:rFonts w:eastAsia="Calibri"/>
          <w:sz w:val="24"/>
          <w:szCs w:val="24"/>
          <w:lang w:eastAsia="en-US"/>
        </w:rPr>
        <w:t xml:space="preserve">не </w:t>
      </w:r>
      <w:r w:rsidR="008E23CC">
        <w:rPr>
          <w:rFonts w:eastAsia="Calibri"/>
          <w:sz w:val="24"/>
          <w:szCs w:val="24"/>
          <w:lang w:eastAsia="en-US"/>
        </w:rPr>
        <w:t xml:space="preserve">явилась, </w:t>
      </w:r>
      <w:r w:rsidR="002C47E4">
        <w:rPr>
          <w:rFonts w:eastAsia="Calibri"/>
          <w:sz w:val="24"/>
          <w:szCs w:val="24"/>
          <w:lang w:eastAsia="en-US"/>
        </w:rPr>
        <w:t>уведомлена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A406B52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462000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EA710B0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A306C0">
        <w:rPr>
          <w:rFonts w:eastAsia="Calibri"/>
          <w:sz w:val="24"/>
          <w:szCs w:val="24"/>
          <w:lang w:eastAsia="en-US"/>
        </w:rPr>
        <w:t>5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306C0">
        <w:rPr>
          <w:rFonts w:eastAsia="Calibri"/>
          <w:sz w:val="24"/>
          <w:szCs w:val="24"/>
          <w:lang w:eastAsia="en-US"/>
        </w:rPr>
        <w:t>19 600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306C0">
        <w:rPr>
          <w:rFonts w:eastAsia="Calibri"/>
          <w:sz w:val="24"/>
          <w:szCs w:val="24"/>
          <w:lang w:eastAsia="en-US"/>
        </w:rPr>
        <w:t>27.06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306C0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A38001C" w14:textId="77777777" w:rsidR="00A306C0" w:rsidRDefault="00A306C0" w:rsidP="00A306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516919A6" w14:textId="77777777" w:rsidR="00A306C0" w:rsidRDefault="00A306C0" w:rsidP="00A306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4809C94D" w14:textId="77777777" w:rsidR="00A306C0" w:rsidRDefault="00A306C0" w:rsidP="00A306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A7C5A34" w14:textId="77777777" w:rsidR="00A306C0" w:rsidRDefault="00A306C0" w:rsidP="00A306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8C2335">
        <w:rPr>
          <w:rFonts w:eastAsia="Calibri"/>
          <w:sz w:val="24"/>
          <w:szCs w:val="24"/>
          <w:lang w:eastAsia="en-US"/>
        </w:rPr>
        <w:t>предупреждения.</w:t>
      </w:r>
    </w:p>
    <w:p w14:paraId="4F9D3E74" w14:textId="77777777" w:rsidR="00A306C0" w:rsidRDefault="00A306C0" w:rsidP="00A306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5E71BF81" w14:textId="77777777" w:rsidR="00A306C0" w:rsidRPr="007043D4" w:rsidRDefault="00A306C0" w:rsidP="00A306C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CCCB01F" w14:textId="77777777" w:rsidR="00A306C0" w:rsidRPr="000C6835" w:rsidRDefault="00A306C0" w:rsidP="00A306C0">
      <w:pPr>
        <w:jc w:val="both"/>
        <w:rPr>
          <w:rFonts w:eastAsia="Calibri"/>
          <w:sz w:val="24"/>
          <w:szCs w:val="24"/>
          <w:lang w:eastAsia="en-US"/>
        </w:rPr>
      </w:pPr>
    </w:p>
    <w:p w14:paraId="638D838E" w14:textId="77777777" w:rsidR="00A306C0" w:rsidRPr="007043D4" w:rsidRDefault="00A306C0" w:rsidP="00A306C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46FCC6D0" w14:textId="77777777" w:rsidR="00A306C0" w:rsidRPr="007043D4" w:rsidRDefault="00A306C0" w:rsidP="00A306C0">
      <w:pPr>
        <w:jc w:val="center"/>
        <w:rPr>
          <w:b/>
          <w:sz w:val="24"/>
          <w:szCs w:val="24"/>
        </w:rPr>
      </w:pPr>
    </w:p>
    <w:p w14:paraId="6A63E670" w14:textId="77777777" w:rsidR="00A306C0" w:rsidRPr="007043D4" w:rsidRDefault="00A306C0" w:rsidP="00A306C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51114">
        <w:rPr>
          <w:rFonts w:eastAsia="Times New Roman"/>
        </w:rPr>
        <w:t xml:space="preserve">п. 8 Решений </w:t>
      </w:r>
      <w:r>
        <w:rPr>
          <w:rFonts w:eastAsia="Times New Roman"/>
          <w:color w:val="000000"/>
          <w:lang w:val="en-US"/>
        </w:rPr>
        <w:t>XX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26.02.2021</w:t>
      </w:r>
      <w:r>
        <w:rPr>
          <w:color w:val="000000"/>
        </w:rPr>
        <w:t>г.</w:t>
      </w:r>
      <w:r>
        <w:rPr>
          <w:rFonts w:eastAsia="Times New Roman"/>
          <w:color w:val="000000"/>
        </w:rPr>
        <w:t>, п.</w:t>
      </w:r>
      <w:r w:rsidRPr="0022207D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7 Решений </w:t>
      </w:r>
      <w:r>
        <w:rPr>
          <w:rFonts w:eastAsia="Times New Roman"/>
          <w:color w:val="000000"/>
          <w:lang w:val="en-US"/>
        </w:rPr>
        <w:t>XXI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04.03.2022</w:t>
      </w:r>
      <w:r>
        <w:rPr>
          <w:color w:val="000000"/>
        </w:rPr>
        <w:t>г.</w:t>
      </w:r>
      <w:r w:rsidRPr="002B68B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и п. 8 Решений </w:t>
      </w:r>
      <w:r>
        <w:rPr>
          <w:rFonts w:eastAsia="Times New Roman"/>
          <w:color w:val="000000"/>
          <w:lang w:val="en-US"/>
        </w:rPr>
        <w:t>XXII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03.03.2023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158C3E77" w14:textId="133FEE41" w:rsidR="00A306C0" w:rsidRPr="00054ACD" w:rsidRDefault="00A306C0" w:rsidP="00A306C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8C2335">
        <w:t>предупреждения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DC7E28">
        <w:rPr>
          <w:color w:val="auto"/>
        </w:rPr>
        <w:t>В.И.В.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DC7E28">
        <w:t>….</w:t>
      </w:r>
      <w:proofErr w:type="gramEnd"/>
      <w:r w:rsidR="00DC7E28">
        <w:t>.</w:t>
      </w:r>
      <w:r w:rsidRPr="00A306C0">
        <w:t xml:space="preserve"> (статус приостановлен 17.12.2021г.)</w:t>
      </w:r>
      <w:r w:rsidRPr="00B13D61">
        <w:rPr>
          <w:lang w:eastAsia="en-US"/>
        </w:rPr>
        <w:t>.</w:t>
      </w:r>
    </w:p>
    <w:p w14:paraId="404524A9" w14:textId="77777777" w:rsidR="00A306C0" w:rsidRDefault="00A306C0" w:rsidP="00A306C0">
      <w:pPr>
        <w:ind w:firstLine="708"/>
        <w:jc w:val="both"/>
        <w:rPr>
          <w:sz w:val="24"/>
          <w:szCs w:val="24"/>
        </w:rPr>
      </w:pPr>
    </w:p>
    <w:p w14:paraId="379C4189" w14:textId="77777777" w:rsidR="00A306C0" w:rsidRDefault="00A306C0" w:rsidP="00A306C0">
      <w:pPr>
        <w:ind w:firstLine="708"/>
        <w:jc w:val="both"/>
        <w:rPr>
          <w:sz w:val="24"/>
          <w:szCs w:val="24"/>
        </w:rPr>
      </w:pPr>
    </w:p>
    <w:p w14:paraId="008AEBF5" w14:textId="77777777" w:rsidR="00AD7D9D" w:rsidRPr="002A61A6" w:rsidRDefault="00A306C0" w:rsidP="00A306C0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7266529">
    <w:abstractNumId w:val="0"/>
  </w:num>
  <w:num w:numId="2" w16cid:durableId="920018201">
    <w:abstractNumId w:val="2"/>
  </w:num>
  <w:num w:numId="3" w16cid:durableId="164307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65C"/>
    <w:rsid w:val="0021085B"/>
    <w:rsid w:val="00210864"/>
    <w:rsid w:val="00220E09"/>
    <w:rsid w:val="00242D1F"/>
    <w:rsid w:val="00243CE8"/>
    <w:rsid w:val="002538F1"/>
    <w:rsid w:val="00266145"/>
    <w:rsid w:val="002918DA"/>
    <w:rsid w:val="002A1EFC"/>
    <w:rsid w:val="002A61A6"/>
    <w:rsid w:val="002C47E4"/>
    <w:rsid w:val="002F4789"/>
    <w:rsid w:val="00304198"/>
    <w:rsid w:val="00304C4E"/>
    <w:rsid w:val="00310029"/>
    <w:rsid w:val="0035005A"/>
    <w:rsid w:val="00360E6A"/>
    <w:rsid w:val="00373154"/>
    <w:rsid w:val="00391E3F"/>
    <w:rsid w:val="003A3655"/>
    <w:rsid w:val="003B785B"/>
    <w:rsid w:val="003E4D44"/>
    <w:rsid w:val="003F5233"/>
    <w:rsid w:val="00426DFA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5249B5"/>
    <w:rsid w:val="00526B08"/>
    <w:rsid w:val="00527316"/>
    <w:rsid w:val="00530D2F"/>
    <w:rsid w:val="0053545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2335"/>
    <w:rsid w:val="008C3F9B"/>
    <w:rsid w:val="008C7C73"/>
    <w:rsid w:val="008E0C05"/>
    <w:rsid w:val="008E23CC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306C0"/>
    <w:rsid w:val="00A350F2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7621"/>
    <w:rsid w:val="00BE7CFC"/>
    <w:rsid w:val="00C217DD"/>
    <w:rsid w:val="00C218C6"/>
    <w:rsid w:val="00C24200"/>
    <w:rsid w:val="00C26CEA"/>
    <w:rsid w:val="00C331F8"/>
    <w:rsid w:val="00C40C3F"/>
    <w:rsid w:val="00C45415"/>
    <w:rsid w:val="00C53D54"/>
    <w:rsid w:val="00C7424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7E28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086"/>
    <w:rsid w:val="00F06CD1"/>
    <w:rsid w:val="00F42055"/>
    <w:rsid w:val="00F44CDC"/>
    <w:rsid w:val="00F95491"/>
    <w:rsid w:val="00FA4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A296"/>
  <w15:docId w15:val="{A9898FB9-8152-4256-B69C-FC15A37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2023-07-27T15:56:00Z</dcterms:created>
  <dcterms:modified xsi:type="dcterms:W3CDTF">2023-08-18T06:57:00Z</dcterms:modified>
</cp:coreProperties>
</file>